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C3478" w14:textId="77777777" w:rsidR="00627680" w:rsidRDefault="00627680" w:rsidP="0062768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BAYLY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7905A69F" w14:textId="77777777" w:rsidR="00627680" w:rsidRDefault="00627680" w:rsidP="0062768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Southwark. Fuller.</w:t>
      </w:r>
    </w:p>
    <w:p w14:paraId="68D62974" w14:textId="77777777" w:rsidR="00627680" w:rsidRDefault="00627680" w:rsidP="00627680">
      <w:pPr>
        <w:pStyle w:val="NoSpacing"/>
        <w:jc w:val="both"/>
        <w:rPr>
          <w:rFonts w:cs="Times New Roman"/>
          <w:szCs w:val="24"/>
        </w:rPr>
      </w:pPr>
    </w:p>
    <w:p w14:paraId="7B01458B" w14:textId="77777777" w:rsidR="00627680" w:rsidRDefault="00627680" w:rsidP="00627680">
      <w:pPr>
        <w:pStyle w:val="NoSpacing"/>
        <w:jc w:val="both"/>
        <w:rPr>
          <w:rFonts w:cs="Times New Roman"/>
          <w:szCs w:val="24"/>
        </w:rPr>
      </w:pPr>
    </w:p>
    <w:p w14:paraId="7AD5CFBE" w14:textId="77777777" w:rsidR="00627680" w:rsidRDefault="00627680" w:rsidP="0062768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 xml:space="preserve">John Kaye of Southwark(q.v.) brought a plaint of debt against him, </w:t>
      </w:r>
    </w:p>
    <w:p w14:paraId="778F9BBD" w14:textId="77777777" w:rsidR="00627680" w:rsidRDefault="00627680" w:rsidP="00627680">
      <w:pPr>
        <w:pStyle w:val="NoSpacing"/>
        <w:jc w:val="both"/>
        <w:rPr>
          <w:rFonts w:cs="Times New Roman"/>
          <w:sz w:val="22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Freman of </w:t>
      </w:r>
      <w:proofErr w:type="spellStart"/>
      <w:proofErr w:type="gramStart"/>
      <w:r>
        <w:rPr>
          <w:rFonts w:cs="Times New Roman"/>
          <w:szCs w:val="24"/>
        </w:rPr>
        <w:t>St.Clement</w:t>
      </w:r>
      <w:proofErr w:type="spellEnd"/>
      <w:proofErr w:type="gramEnd"/>
      <w:r>
        <w:rPr>
          <w:rFonts w:cs="Times New Roman"/>
          <w:szCs w:val="24"/>
        </w:rPr>
        <w:t xml:space="preserve"> Danes</w:t>
      </w:r>
      <w:r>
        <w:rPr>
          <w:rFonts w:cs="Times New Roman"/>
          <w:sz w:val="22"/>
        </w:rPr>
        <w:t>(q.v.) and Thomas Lake of Brasted(q.v.).</w:t>
      </w:r>
    </w:p>
    <w:p w14:paraId="5B569B44" w14:textId="77777777" w:rsidR="00627680" w:rsidRDefault="00627680" w:rsidP="0062768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3F7DF8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248F786A" w14:textId="77777777" w:rsidR="00627680" w:rsidRDefault="00627680" w:rsidP="00627680">
      <w:pPr>
        <w:pStyle w:val="NoSpacing"/>
        <w:jc w:val="both"/>
        <w:rPr>
          <w:rFonts w:cs="Times New Roman"/>
          <w:szCs w:val="24"/>
        </w:rPr>
      </w:pPr>
    </w:p>
    <w:p w14:paraId="2F0B45E3" w14:textId="77777777" w:rsidR="00627680" w:rsidRDefault="00627680" w:rsidP="00627680">
      <w:pPr>
        <w:pStyle w:val="NoSpacing"/>
        <w:jc w:val="both"/>
        <w:rPr>
          <w:rFonts w:cs="Times New Roman"/>
          <w:szCs w:val="24"/>
        </w:rPr>
      </w:pPr>
    </w:p>
    <w:p w14:paraId="5E84E4F6" w14:textId="77777777" w:rsidR="00627680" w:rsidRDefault="00627680" w:rsidP="0062768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22 November 2023</w:t>
      </w:r>
    </w:p>
    <w:p w14:paraId="597965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715C1" w14:textId="77777777" w:rsidR="00627680" w:rsidRDefault="00627680" w:rsidP="009139A6">
      <w:r>
        <w:separator/>
      </w:r>
    </w:p>
  </w:endnote>
  <w:endnote w:type="continuationSeparator" w:id="0">
    <w:p w14:paraId="77E20EF1" w14:textId="77777777" w:rsidR="00627680" w:rsidRDefault="006276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D08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B2C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8A5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A58F8" w14:textId="77777777" w:rsidR="00627680" w:rsidRDefault="00627680" w:rsidP="009139A6">
      <w:r>
        <w:separator/>
      </w:r>
    </w:p>
  </w:footnote>
  <w:footnote w:type="continuationSeparator" w:id="0">
    <w:p w14:paraId="5AD75618" w14:textId="77777777" w:rsidR="00627680" w:rsidRDefault="006276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4B2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64C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E3A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680"/>
    <w:rsid w:val="000666E0"/>
    <w:rsid w:val="002510B7"/>
    <w:rsid w:val="005C130B"/>
    <w:rsid w:val="0062768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79C98"/>
  <w15:chartTrackingRefBased/>
  <w15:docId w15:val="{3F44F12B-3BC8-426D-AA07-28FC7B96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276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2023-11-26T12:12:00Z</dcterms:created>
  <dcterms:modified xsi:type="dcterms:W3CDTF">2023-11-26T12:13:00Z</dcterms:modified>
</cp:coreProperties>
</file>